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F70" w:rsidRDefault="008B0F70" w:rsidP="00456242">
      <w:pPr>
        <w:spacing w:before="120" w:line="240" w:lineRule="exact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Сведения </w:t>
      </w:r>
    </w:p>
    <w:p w:rsidR="008B0F70" w:rsidRDefault="008B0F70" w:rsidP="00456242">
      <w:pPr>
        <w:spacing w:before="120" w:line="240" w:lineRule="exact"/>
        <w:jc w:val="center"/>
      </w:pPr>
      <w:r>
        <w:t>о доходах, о расходах, об имуществе и обязательствах имущественного характера руководителей муниципальных учреждений  и членов их семей по  администрации Березинского сельского поселения Унечского района Брянской области на официальном сайте администрации Унечского района в сети Интернет и предоставления этих сведений средствам массовой информации для опубликования за отчетный финансовый год</w:t>
      </w:r>
    </w:p>
    <w:p w:rsidR="008B0F70" w:rsidRDefault="008B0F70" w:rsidP="00456242">
      <w:pPr>
        <w:spacing w:before="120" w:line="240" w:lineRule="exact"/>
        <w:jc w:val="center"/>
        <w:rPr>
          <w:sz w:val="26"/>
          <w:szCs w:val="26"/>
        </w:rPr>
      </w:pPr>
    </w:p>
    <w:p w:rsidR="008B0F70" w:rsidRDefault="008B0F70" w:rsidP="00456242">
      <w:pPr>
        <w:spacing w:line="240" w:lineRule="exact"/>
        <w:jc w:val="center"/>
        <w:rPr>
          <w:i/>
          <w:iCs/>
          <w:sz w:val="26"/>
          <w:szCs w:val="26"/>
        </w:rPr>
      </w:pPr>
      <w:r>
        <w:rPr>
          <w:sz w:val="26"/>
          <w:szCs w:val="26"/>
        </w:rPr>
        <w:t>с 01 января 20_14_ года по 31 декабря 20 14__ года</w:t>
      </w:r>
    </w:p>
    <w:p w:rsidR="008B0F70" w:rsidRDefault="008B0F70" w:rsidP="00456242">
      <w:pPr>
        <w:jc w:val="right"/>
        <w:rPr>
          <w:b/>
          <w:bCs/>
          <w:i/>
          <w:iCs/>
          <w:sz w:val="26"/>
          <w:szCs w:val="26"/>
        </w:rPr>
      </w:pPr>
    </w:p>
    <w:tbl>
      <w:tblPr>
        <w:tblW w:w="162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4"/>
        <w:gridCol w:w="828"/>
        <w:gridCol w:w="1596"/>
        <w:gridCol w:w="3228"/>
        <w:gridCol w:w="1276"/>
        <w:gridCol w:w="1417"/>
        <w:gridCol w:w="1418"/>
        <w:gridCol w:w="1276"/>
        <w:gridCol w:w="1275"/>
        <w:gridCol w:w="993"/>
        <w:gridCol w:w="1253"/>
      </w:tblGrid>
      <w:tr w:rsidR="008B0F70">
        <w:trPr>
          <w:trHeight w:val="2005"/>
        </w:trPr>
        <w:tc>
          <w:tcPr>
            <w:tcW w:w="1654" w:type="dxa"/>
            <w:vMerge w:val="restart"/>
          </w:tcPr>
          <w:p w:rsidR="008B0F70" w:rsidRDefault="008B0F70">
            <w:pPr>
              <w:spacing w:before="120" w:line="240" w:lineRule="exact"/>
              <w:jc w:val="center"/>
            </w:pPr>
            <w:r>
              <w:t xml:space="preserve">Фамилия, имя, отчество руководителя муниципального учреждения и его </w:t>
            </w:r>
          </w:p>
          <w:p w:rsidR="008B0F70" w:rsidRDefault="008B0F70">
            <w:pPr>
              <w:spacing w:before="120" w:line="240" w:lineRule="exact"/>
              <w:jc w:val="center"/>
            </w:pPr>
            <w:r>
              <w:t>(члены семьи без указания Ф.И.О.)</w:t>
            </w:r>
          </w:p>
        </w:tc>
        <w:tc>
          <w:tcPr>
            <w:tcW w:w="828" w:type="dxa"/>
            <w:tcBorders>
              <w:bottom w:val="nil"/>
            </w:tcBorders>
          </w:tcPr>
          <w:p w:rsidR="008B0F70" w:rsidRDefault="008B0F70">
            <w:pPr>
              <w:spacing w:before="120" w:line="240" w:lineRule="exact"/>
              <w:jc w:val="center"/>
            </w:pPr>
            <w:r>
              <w:t>Замещаемая должность</w:t>
            </w:r>
          </w:p>
        </w:tc>
        <w:tc>
          <w:tcPr>
            <w:tcW w:w="1596" w:type="dxa"/>
            <w:tcBorders>
              <w:bottom w:val="nil"/>
            </w:tcBorders>
          </w:tcPr>
          <w:p w:rsidR="008B0F70" w:rsidRDefault="008B0F70">
            <w:pPr>
              <w:spacing w:before="120" w:line="240" w:lineRule="exact"/>
              <w:jc w:val="center"/>
            </w:pPr>
            <w:r>
              <w:t xml:space="preserve">Общая сумма декларированного дохода </w:t>
            </w:r>
          </w:p>
        </w:tc>
        <w:tc>
          <w:tcPr>
            <w:tcW w:w="3228" w:type="dxa"/>
            <w:vMerge w:val="restart"/>
          </w:tcPr>
          <w:p w:rsidR="008B0F70" w:rsidRDefault="008B0F7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три последние года, предшествующих совершению сделки</w:t>
            </w:r>
          </w:p>
        </w:tc>
        <w:tc>
          <w:tcPr>
            <w:tcW w:w="4111" w:type="dxa"/>
            <w:gridSpan w:val="3"/>
          </w:tcPr>
          <w:p w:rsidR="008B0F70" w:rsidRDefault="008B0F70">
            <w:pPr>
              <w:spacing w:before="120" w:line="240" w:lineRule="exact"/>
              <w:jc w:val="center"/>
            </w:pPr>
            <w: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544" w:type="dxa"/>
            <w:gridSpan w:val="3"/>
          </w:tcPr>
          <w:p w:rsidR="008B0F70" w:rsidRDefault="008B0F70">
            <w:pPr>
              <w:spacing w:before="120" w:line="240" w:lineRule="exact"/>
              <w:jc w:val="center"/>
            </w:pPr>
            <w:r>
              <w:t>Недвижимое имущество, находящееся в пользовании</w:t>
            </w:r>
          </w:p>
        </w:tc>
        <w:tc>
          <w:tcPr>
            <w:tcW w:w="1253" w:type="dxa"/>
            <w:vMerge w:val="restart"/>
          </w:tcPr>
          <w:p w:rsidR="008B0F70" w:rsidRDefault="008B0F70">
            <w:pPr>
              <w:spacing w:before="120" w:line="240" w:lineRule="exact"/>
              <w:jc w:val="center"/>
            </w:pPr>
            <w:r>
              <w:t>Вид и марка транспортных средств, принадлежащих на праве собственности</w:t>
            </w:r>
          </w:p>
        </w:tc>
      </w:tr>
      <w:tr w:rsidR="008B0F70">
        <w:trPr>
          <w:trHeight w:val="161"/>
        </w:trPr>
        <w:tc>
          <w:tcPr>
            <w:tcW w:w="1654" w:type="dxa"/>
            <w:vMerge/>
            <w:vAlign w:val="center"/>
          </w:tcPr>
          <w:p w:rsidR="008B0F70" w:rsidRDefault="008B0F70"/>
        </w:tc>
        <w:tc>
          <w:tcPr>
            <w:tcW w:w="828" w:type="dxa"/>
            <w:tcBorders>
              <w:top w:val="nil"/>
            </w:tcBorders>
          </w:tcPr>
          <w:p w:rsidR="008B0F70" w:rsidRDefault="008B0F7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</w:tcBorders>
          </w:tcPr>
          <w:p w:rsidR="008B0F70" w:rsidRDefault="008B0F70">
            <w:pPr>
              <w:spacing w:before="120" w:line="240" w:lineRule="exact"/>
              <w:jc w:val="center"/>
            </w:pPr>
            <w:r>
              <w:t xml:space="preserve">за </w:t>
            </w:r>
          </w:p>
          <w:p w:rsidR="008B0F70" w:rsidRDefault="008B0F70" w:rsidP="00456242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20_14_ год (руб.)</w:t>
            </w:r>
          </w:p>
        </w:tc>
        <w:tc>
          <w:tcPr>
            <w:tcW w:w="3228" w:type="dxa"/>
            <w:vMerge/>
            <w:vAlign w:val="center"/>
          </w:tcPr>
          <w:p w:rsidR="008B0F70" w:rsidRDefault="008B0F70"/>
        </w:tc>
        <w:tc>
          <w:tcPr>
            <w:tcW w:w="1276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вид объекта недвижимости</w:t>
            </w:r>
          </w:p>
        </w:tc>
        <w:tc>
          <w:tcPr>
            <w:tcW w:w="1417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площадь (кв.м)</w:t>
            </w:r>
          </w:p>
        </w:tc>
        <w:tc>
          <w:tcPr>
            <w:tcW w:w="1418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страна расположения</w:t>
            </w:r>
          </w:p>
        </w:tc>
        <w:tc>
          <w:tcPr>
            <w:tcW w:w="1276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вид объекта недвижимости</w:t>
            </w:r>
          </w:p>
        </w:tc>
        <w:tc>
          <w:tcPr>
            <w:tcW w:w="1275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площадь (кв.м)</w:t>
            </w:r>
          </w:p>
        </w:tc>
        <w:tc>
          <w:tcPr>
            <w:tcW w:w="993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страна расположения</w:t>
            </w:r>
          </w:p>
        </w:tc>
        <w:tc>
          <w:tcPr>
            <w:tcW w:w="1253" w:type="dxa"/>
            <w:vMerge/>
            <w:vAlign w:val="center"/>
          </w:tcPr>
          <w:p w:rsidR="008B0F70" w:rsidRDefault="008B0F70"/>
        </w:tc>
      </w:tr>
      <w:tr w:rsidR="008B0F70">
        <w:trPr>
          <w:trHeight w:val="943"/>
        </w:trPr>
        <w:tc>
          <w:tcPr>
            <w:tcW w:w="1654" w:type="dxa"/>
            <w:vMerge w:val="restart"/>
            <w:vAlign w:val="center"/>
          </w:tcPr>
          <w:p w:rsidR="008B0F70" w:rsidRDefault="008B0F70">
            <w:pPr>
              <w:spacing w:line="276" w:lineRule="auto"/>
            </w:pPr>
            <w:r>
              <w:t>Стельмух Татьяна Ивановна</w:t>
            </w:r>
          </w:p>
        </w:tc>
        <w:tc>
          <w:tcPr>
            <w:tcW w:w="828" w:type="dxa"/>
            <w:tcBorders>
              <w:top w:val="nil"/>
            </w:tcBorders>
          </w:tcPr>
          <w:p w:rsidR="008B0F70" w:rsidRDefault="008B0F70">
            <w:pPr>
              <w:spacing w:before="120" w:line="240" w:lineRule="exact"/>
              <w:jc w:val="center"/>
            </w:pPr>
            <w:r>
              <w:t xml:space="preserve">Директор </w:t>
            </w:r>
          </w:p>
        </w:tc>
        <w:tc>
          <w:tcPr>
            <w:tcW w:w="1596" w:type="dxa"/>
            <w:tcBorders>
              <w:top w:val="nil"/>
            </w:tcBorders>
          </w:tcPr>
          <w:p w:rsidR="008B0F70" w:rsidRDefault="008B0F70">
            <w:pPr>
              <w:spacing w:before="120" w:line="240" w:lineRule="exact"/>
              <w:jc w:val="center"/>
            </w:pPr>
            <w:r>
              <w:t>274134,57</w:t>
            </w:r>
          </w:p>
        </w:tc>
        <w:tc>
          <w:tcPr>
            <w:tcW w:w="3228" w:type="dxa"/>
          </w:tcPr>
          <w:p w:rsidR="008B0F70" w:rsidRDefault="008B0F70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:rsidR="008B0F70" w:rsidRDefault="008B0F70" w:rsidP="00456242">
            <w:pPr>
              <w:spacing w:before="120" w:line="240" w:lineRule="exact"/>
              <w:jc w:val="center"/>
            </w:pPr>
            <w:r>
              <w:t xml:space="preserve">Квартира </w:t>
            </w:r>
          </w:p>
          <w:p w:rsidR="008B0F70" w:rsidRDefault="008B0F70" w:rsidP="00456242">
            <w:pPr>
              <w:spacing w:before="120" w:line="240" w:lineRule="exact"/>
              <w:jc w:val="center"/>
            </w:pPr>
            <w:r>
              <w:t>½   доли</w:t>
            </w:r>
          </w:p>
        </w:tc>
        <w:tc>
          <w:tcPr>
            <w:tcW w:w="1417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60,6</w:t>
            </w:r>
          </w:p>
        </w:tc>
        <w:tc>
          <w:tcPr>
            <w:tcW w:w="1418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276" w:type="dxa"/>
          </w:tcPr>
          <w:p w:rsidR="008B0F70" w:rsidRDefault="008B0F70" w:rsidP="00456242">
            <w:pPr>
              <w:spacing w:before="120" w:line="240" w:lineRule="exact"/>
              <w:jc w:val="center"/>
            </w:pPr>
            <w:r>
              <w:t xml:space="preserve">Квартира </w:t>
            </w:r>
          </w:p>
        </w:tc>
        <w:tc>
          <w:tcPr>
            <w:tcW w:w="1275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60,6</w:t>
            </w:r>
          </w:p>
        </w:tc>
        <w:tc>
          <w:tcPr>
            <w:tcW w:w="993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253" w:type="dxa"/>
            <w:vAlign w:val="center"/>
          </w:tcPr>
          <w:p w:rsidR="008B0F70" w:rsidRDefault="008B0F70">
            <w:pPr>
              <w:spacing w:line="276" w:lineRule="auto"/>
              <w:jc w:val="center"/>
            </w:pPr>
            <w:r>
              <w:t>--</w:t>
            </w:r>
          </w:p>
        </w:tc>
      </w:tr>
      <w:tr w:rsidR="008B0F70">
        <w:trPr>
          <w:trHeight w:val="161"/>
        </w:trPr>
        <w:tc>
          <w:tcPr>
            <w:tcW w:w="1654" w:type="dxa"/>
            <w:vMerge/>
            <w:vAlign w:val="center"/>
          </w:tcPr>
          <w:p w:rsidR="008B0F70" w:rsidRDefault="008B0F70"/>
        </w:tc>
        <w:tc>
          <w:tcPr>
            <w:tcW w:w="828" w:type="dxa"/>
          </w:tcPr>
          <w:p w:rsidR="008B0F70" w:rsidRDefault="008B0F70">
            <w:pPr>
              <w:spacing w:before="120" w:line="240" w:lineRule="exact"/>
              <w:jc w:val="center"/>
            </w:pPr>
          </w:p>
        </w:tc>
        <w:tc>
          <w:tcPr>
            <w:tcW w:w="1596" w:type="dxa"/>
          </w:tcPr>
          <w:p w:rsidR="008B0F70" w:rsidRDefault="008B0F70">
            <w:pPr>
              <w:spacing w:before="120" w:line="240" w:lineRule="exact"/>
              <w:jc w:val="center"/>
            </w:pPr>
          </w:p>
        </w:tc>
        <w:tc>
          <w:tcPr>
            <w:tcW w:w="3228" w:type="dxa"/>
          </w:tcPr>
          <w:p w:rsidR="008B0F70" w:rsidRDefault="008B0F70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Земельный пай</w:t>
            </w:r>
          </w:p>
        </w:tc>
        <w:tc>
          <w:tcPr>
            <w:tcW w:w="1417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86800</w:t>
            </w:r>
          </w:p>
        </w:tc>
        <w:tc>
          <w:tcPr>
            <w:tcW w:w="1418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276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5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993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53" w:type="dxa"/>
            <w:vAlign w:val="center"/>
          </w:tcPr>
          <w:p w:rsidR="008B0F70" w:rsidRDefault="008B0F70">
            <w:pPr>
              <w:spacing w:line="276" w:lineRule="auto"/>
              <w:jc w:val="center"/>
            </w:pPr>
            <w:r>
              <w:t>---</w:t>
            </w:r>
          </w:p>
        </w:tc>
      </w:tr>
      <w:tr w:rsidR="008B0F70">
        <w:trPr>
          <w:trHeight w:val="926"/>
        </w:trPr>
        <w:tc>
          <w:tcPr>
            <w:tcW w:w="1654" w:type="dxa"/>
            <w:vMerge w:val="restart"/>
            <w:vAlign w:val="center"/>
          </w:tcPr>
          <w:p w:rsidR="008B0F70" w:rsidRDefault="008B0F70">
            <w:pPr>
              <w:spacing w:line="276" w:lineRule="auto"/>
            </w:pPr>
            <w:r>
              <w:t>Пузик Татьяна Васильевна</w:t>
            </w:r>
          </w:p>
        </w:tc>
        <w:tc>
          <w:tcPr>
            <w:tcW w:w="828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директор</w:t>
            </w:r>
          </w:p>
        </w:tc>
        <w:tc>
          <w:tcPr>
            <w:tcW w:w="1596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136664,11</w:t>
            </w:r>
          </w:p>
        </w:tc>
        <w:tc>
          <w:tcPr>
            <w:tcW w:w="3228" w:type="dxa"/>
          </w:tcPr>
          <w:p w:rsidR="008B0F70" w:rsidRDefault="008B0F70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Квартира ½  доли</w:t>
            </w:r>
          </w:p>
        </w:tc>
        <w:tc>
          <w:tcPr>
            <w:tcW w:w="1417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62,4</w:t>
            </w:r>
          </w:p>
        </w:tc>
        <w:tc>
          <w:tcPr>
            <w:tcW w:w="1418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276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Квартира ½  доли</w:t>
            </w:r>
          </w:p>
        </w:tc>
        <w:tc>
          <w:tcPr>
            <w:tcW w:w="1275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62,4</w:t>
            </w:r>
          </w:p>
        </w:tc>
        <w:tc>
          <w:tcPr>
            <w:tcW w:w="993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253" w:type="dxa"/>
            <w:vAlign w:val="center"/>
          </w:tcPr>
          <w:p w:rsidR="008B0F70" w:rsidRDefault="008B0F70">
            <w:pPr>
              <w:spacing w:line="276" w:lineRule="auto"/>
              <w:jc w:val="center"/>
            </w:pPr>
            <w:r>
              <w:t>ВАЗ 21074</w:t>
            </w:r>
          </w:p>
        </w:tc>
      </w:tr>
      <w:tr w:rsidR="008B0F70">
        <w:trPr>
          <w:trHeight w:val="161"/>
        </w:trPr>
        <w:tc>
          <w:tcPr>
            <w:tcW w:w="1654" w:type="dxa"/>
            <w:vMerge/>
            <w:vAlign w:val="center"/>
          </w:tcPr>
          <w:p w:rsidR="008B0F70" w:rsidRDefault="008B0F70"/>
        </w:tc>
        <w:tc>
          <w:tcPr>
            <w:tcW w:w="828" w:type="dxa"/>
          </w:tcPr>
          <w:p w:rsidR="008B0F70" w:rsidRDefault="008B0F70">
            <w:pPr>
              <w:spacing w:before="120" w:line="240" w:lineRule="exact"/>
              <w:jc w:val="center"/>
            </w:pPr>
          </w:p>
        </w:tc>
        <w:tc>
          <w:tcPr>
            <w:tcW w:w="1596" w:type="dxa"/>
          </w:tcPr>
          <w:p w:rsidR="008B0F70" w:rsidRDefault="008B0F70">
            <w:pPr>
              <w:spacing w:before="120" w:line="240" w:lineRule="exact"/>
              <w:jc w:val="center"/>
            </w:pPr>
          </w:p>
        </w:tc>
        <w:tc>
          <w:tcPr>
            <w:tcW w:w="3228" w:type="dxa"/>
          </w:tcPr>
          <w:p w:rsidR="008B0F70" w:rsidRDefault="008B0F70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417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418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6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5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993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53" w:type="dxa"/>
            <w:vAlign w:val="center"/>
          </w:tcPr>
          <w:p w:rsidR="008B0F70" w:rsidRDefault="008B0F70">
            <w:pPr>
              <w:spacing w:line="276" w:lineRule="auto"/>
              <w:jc w:val="center"/>
            </w:pPr>
            <w:r>
              <w:t>---</w:t>
            </w:r>
          </w:p>
        </w:tc>
      </w:tr>
      <w:tr w:rsidR="008B0F70">
        <w:trPr>
          <w:trHeight w:val="943"/>
        </w:trPr>
        <w:tc>
          <w:tcPr>
            <w:tcW w:w="1654" w:type="dxa"/>
            <w:vMerge w:val="restart"/>
            <w:vAlign w:val="center"/>
          </w:tcPr>
          <w:p w:rsidR="008B0F70" w:rsidRDefault="008B0F70">
            <w:pPr>
              <w:spacing w:line="276" w:lineRule="auto"/>
            </w:pPr>
            <w:r>
              <w:t>Супруг</w:t>
            </w:r>
          </w:p>
        </w:tc>
        <w:tc>
          <w:tcPr>
            <w:tcW w:w="828" w:type="dxa"/>
          </w:tcPr>
          <w:p w:rsidR="008B0F70" w:rsidRDefault="008B0F70">
            <w:pPr>
              <w:spacing w:before="120" w:line="240" w:lineRule="exact"/>
              <w:jc w:val="center"/>
            </w:pPr>
          </w:p>
        </w:tc>
        <w:tc>
          <w:tcPr>
            <w:tcW w:w="1596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61643,66</w:t>
            </w:r>
          </w:p>
        </w:tc>
        <w:tc>
          <w:tcPr>
            <w:tcW w:w="3228" w:type="dxa"/>
          </w:tcPr>
          <w:p w:rsidR="008B0F70" w:rsidRDefault="008B0F70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Квартира ½  доли</w:t>
            </w:r>
          </w:p>
        </w:tc>
        <w:tc>
          <w:tcPr>
            <w:tcW w:w="1417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62,4</w:t>
            </w:r>
          </w:p>
        </w:tc>
        <w:tc>
          <w:tcPr>
            <w:tcW w:w="1418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276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Квартира ½  доли</w:t>
            </w:r>
          </w:p>
        </w:tc>
        <w:tc>
          <w:tcPr>
            <w:tcW w:w="1275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62,4</w:t>
            </w:r>
          </w:p>
        </w:tc>
        <w:tc>
          <w:tcPr>
            <w:tcW w:w="993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253" w:type="dxa"/>
            <w:vAlign w:val="center"/>
          </w:tcPr>
          <w:p w:rsidR="008B0F70" w:rsidRDefault="008B0F70">
            <w:pPr>
              <w:spacing w:line="276" w:lineRule="auto"/>
              <w:jc w:val="center"/>
            </w:pPr>
            <w:r>
              <w:t>--</w:t>
            </w:r>
          </w:p>
        </w:tc>
      </w:tr>
      <w:tr w:rsidR="008B0F70">
        <w:trPr>
          <w:trHeight w:val="161"/>
        </w:trPr>
        <w:tc>
          <w:tcPr>
            <w:tcW w:w="1654" w:type="dxa"/>
            <w:vMerge/>
            <w:vAlign w:val="center"/>
          </w:tcPr>
          <w:p w:rsidR="008B0F70" w:rsidRDefault="008B0F70"/>
        </w:tc>
        <w:tc>
          <w:tcPr>
            <w:tcW w:w="828" w:type="dxa"/>
          </w:tcPr>
          <w:p w:rsidR="008B0F70" w:rsidRDefault="008B0F70">
            <w:pPr>
              <w:spacing w:before="120" w:line="240" w:lineRule="exact"/>
              <w:jc w:val="center"/>
            </w:pPr>
          </w:p>
        </w:tc>
        <w:tc>
          <w:tcPr>
            <w:tcW w:w="1596" w:type="dxa"/>
          </w:tcPr>
          <w:p w:rsidR="008B0F70" w:rsidRDefault="008B0F70">
            <w:pPr>
              <w:spacing w:before="120" w:line="240" w:lineRule="exact"/>
              <w:jc w:val="center"/>
            </w:pPr>
          </w:p>
        </w:tc>
        <w:tc>
          <w:tcPr>
            <w:tcW w:w="3228" w:type="dxa"/>
          </w:tcPr>
          <w:p w:rsidR="008B0F70" w:rsidRDefault="008B0F70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417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3700</w:t>
            </w:r>
          </w:p>
        </w:tc>
        <w:tc>
          <w:tcPr>
            <w:tcW w:w="1418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276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275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3700</w:t>
            </w:r>
          </w:p>
        </w:tc>
        <w:tc>
          <w:tcPr>
            <w:tcW w:w="993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253" w:type="dxa"/>
            <w:vAlign w:val="center"/>
          </w:tcPr>
          <w:p w:rsidR="008B0F70" w:rsidRDefault="008B0F70">
            <w:pPr>
              <w:spacing w:line="276" w:lineRule="auto"/>
              <w:jc w:val="center"/>
            </w:pPr>
            <w:r>
              <w:t>---</w:t>
            </w:r>
          </w:p>
        </w:tc>
      </w:tr>
      <w:tr w:rsidR="008B0F70">
        <w:trPr>
          <w:trHeight w:val="161"/>
        </w:trPr>
        <w:tc>
          <w:tcPr>
            <w:tcW w:w="1654" w:type="dxa"/>
            <w:vMerge/>
            <w:vAlign w:val="center"/>
          </w:tcPr>
          <w:p w:rsidR="008B0F70" w:rsidRDefault="008B0F70"/>
        </w:tc>
        <w:tc>
          <w:tcPr>
            <w:tcW w:w="828" w:type="dxa"/>
          </w:tcPr>
          <w:p w:rsidR="008B0F70" w:rsidRDefault="008B0F70">
            <w:pPr>
              <w:spacing w:before="120" w:line="240" w:lineRule="exact"/>
              <w:jc w:val="center"/>
            </w:pPr>
          </w:p>
        </w:tc>
        <w:tc>
          <w:tcPr>
            <w:tcW w:w="1596" w:type="dxa"/>
          </w:tcPr>
          <w:p w:rsidR="008B0F70" w:rsidRDefault="008B0F70">
            <w:pPr>
              <w:spacing w:before="120" w:line="240" w:lineRule="exact"/>
              <w:jc w:val="center"/>
            </w:pPr>
          </w:p>
        </w:tc>
        <w:tc>
          <w:tcPr>
            <w:tcW w:w="3228" w:type="dxa"/>
          </w:tcPr>
          <w:p w:rsidR="008B0F70" w:rsidRDefault="008B0F70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Земельный пай</w:t>
            </w:r>
          </w:p>
        </w:tc>
        <w:tc>
          <w:tcPr>
            <w:tcW w:w="1417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45700</w:t>
            </w:r>
          </w:p>
        </w:tc>
        <w:tc>
          <w:tcPr>
            <w:tcW w:w="1418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276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5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993" w:type="dxa"/>
          </w:tcPr>
          <w:p w:rsidR="008B0F70" w:rsidRDefault="008B0F70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53" w:type="dxa"/>
            <w:vAlign w:val="center"/>
          </w:tcPr>
          <w:p w:rsidR="008B0F70" w:rsidRDefault="008B0F70">
            <w:pPr>
              <w:spacing w:line="276" w:lineRule="auto"/>
              <w:jc w:val="center"/>
            </w:pPr>
            <w:r>
              <w:t>---</w:t>
            </w:r>
          </w:p>
        </w:tc>
      </w:tr>
    </w:tbl>
    <w:p w:rsidR="008B0F70" w:rsidRDefault="008B0F70" w:rsidP="00456242">
      <w:pPr>
        <w:ind w:firstLine="540"/>
        <w:jc w:val="both"/>
      </w:pPr>
    </w:p>
    <w:p w:rsidR="008B0F70" w:rsidRDefault="008B0F70" w:rsidP="00456242"/>
    <w:p w:rsidR="008B0F70" w:rsidRDefault="008B0F70" w:rsidP="00456242">
      <w:pPr>
        <w:tabs>
          <w:tab w:val="left" w:pos="4200"/>
        </w:tabs>
        <w:spacing w:line="240" w:lineRule="exact"/>
        <w:jc w:val="both"/>
      </w:pPr>
      <w:r>
        <w:t xml:space="preserve"> </w:t>
      </w:r>
    </w:p>
    <w:p w:rsidR="008B0F70" w:rsidRDefault="008B0F70" w:rsidP="00456242"/>
    <w:p w:rsidR="008B0F70" w:rsidRDefault="008B0F70"/>
    <w:sectPr w:rsidR="008B0F70" w:rsidSect="00456242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6242"/>
    <w:rsid w:val="0018287F"/>
    <w:rsid w:val="002419D2"/>
    <w:rsid w:val="002463DE"/>
    <w:rsid w:val="00456242"/>
    <w:rsid w:val="00827443"/>
    <w:rsid w:val="008B0F70"/>
    <w:rsid w:val="009A05D7"/>
    <w:rsid w:val="00BA4A31"/>
    <w:rsid w:val="00C113B4"/>
    <w:rsid w:val="00C15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24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719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2</Pages>
  <Words>277</Words>
  <Characters>1585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Customer</cp:lastModifiedBy>
  <cp:revision>3</cp:revision>
  <dcterms:created xsi:type="dcterms:W3CDTF">2015-05-05T07:36:00Z</dcterms:created>
  <dcterms:modified xsi:type="dcterms:W3CDTF">2015-05-06T11:27:00Z</dcterms:modified>
</cp:coreProperties>
</file>